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BB3163" w:rsidRDefault="00715D55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-368300</wp:posOffset>
            </wp:positionV>
            <wp:extent cx="6561455" cy="746125"/>
            <wp:effectExtent l="0" t="0" r="0" b="0"/>
            <wp:wrapTopAndBottom/>
            <wp:docPr id="1" name="Рисунок 1" descr="шапкаЭксп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Экспе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6A" w:rsidRPr="00BB3163">
        <w:rPr>
          <w:smallCaps w:val="0"/>
          <w:noProof/>
          <w:spacing w:val="0"/>
          <w:lang w:val="ru-RU" w:eastAsia="ru-RU"/>
        </w:rPr>
        <w:t xml:space="preserve">Конкурс по </w:t>
      </w:r>
      <w:r w:rsidR="00E31E87" w:rsidRPr="00BB3163">
        <w:rPr>
          <w:smallCaps w:val="0"/>
          <w:noProof/>
          <w:spacing w:val="0"/>
          <w:lang w:val="ru-RU" w:eastAsia="ru-RU"/>
        </w:rPr>
        <w:t>м</w:t>
      </w:r>
      <w:r w:rsidR="00257CB3" w:rsidRPr="00BB3163">
        <w:rPr>
          <w:smallCaps w:val="0"/>
          <w:noProof/>
          <w:spacing w:val="0"/>
          <w:lang w:val="ru-RU" w:eastAsia="ru-RU"/>
        </w:rPr>
        <w:t>атематике</w:t>
      </w:r>
      <w:r w:rsidR="0075086A" w:rsidRPr="00BB3163">
        <w:rPr>
          <w:smallCaps w:val="0"/>
          <w:noProof/>
          <w:spacing w:val="0"/>
          <w:lang w:val="ru-RU" w:eastAsia="ru-RU"/>
        </w:rPr>
        <w:t xml:space="preserve"> для </w:t>
      </w:r>
      <w:r w:rsidR="004E3250" w:rsidRPr="00BB3163">
        <w:rPr>
          <w:lang w:val="ru-RU"/>
        </w:rPr>
        <w:t>7-8</w:t>
      </w:r>
      <w:r w:rsidR="0075086A" w:rsidRPr="00BB3163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BB3163" w:rsidRDefault="0063690B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>
        <w:rPr>
          <w:rFonts w:ascii="Verdana" w:eastAsiaTheme="majorEastAsia" w:hAnsi="Verdana" w:cstheme="majorBidi"/>
          <w:b/>
          <w:bCs/>
          <w:color w:val="7DAA28"/>
          <w:sz w:val="36"/>
        </w:rPr>
        <w:t>Дважды два». Весенний тур</w:t>
      </w:r>
      <w:bookmarkStart w:id="0" w:name="_GoBack"/>
      <w:bookmarkEnd w:id="0"/>
    </w:p>
    <w:p w:rsidR="008454FE" w:rsidRPr="00BB3163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BB3163"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8344"/>
      </w:tblGrid>
      <w:tr w:rsidR="001C1E1D" w:rsidRPr="00BB3163" w:rsidTr="00236AF7">
        <w:trPr>
          <w:trHeight w:val="425"/>
          <w:jc w:val="center"/>
        </w:trPr>
        <w:tc>
          <w:tcPr>
            <w:tcW w:w="1954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BB3163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BB3163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8344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BB3163" w:rsidTr="00236AF7">
        <w:trPr>
          <w:trHeight w:hRule="exact" w:val="1269"/>
          <w:jc w:val="center"/>
        </w:trPr>
        <w:tc>
          <w:tcPr>
            <w:tcW w:w="1954" w:type="dxa"/>
            <w:vAlign w:val="center"/>
          </w:tcPr>
          <w:p w:rsidR="008454FE" w:rsidRPr="00BB3163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BB3163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8344" w:type="dxa"/>
            <w:vAlign w:val="center"/>
          </w:tcPr>
          <w:p w:rsidR="008454FE" w:rsidRPr="00BB3163" w:rsidRDefault="00BB3163" w:rsidP="00236AF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7830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На 5 делятся числа, которые оканчиваются цифрами 0 и 5. Данные числа все делятся на 5.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На 3 делятся числа, суммы цифр которых делятся на 3. Сумма цифр числа 4270 равна 13, числа 5945 – 23, числа 7830 – 18, числа 8845 </w:t>
            </w:r>
            <w:r w:rsidR="00236AF7">
              <w:rPr>
                <w:rFonts w:ascii="Verdana" w:hAnsi="Verdana"/>
                <w:sz w:val="20"/>
                <w:szCs w:val="20"/>
                <w:lang w:eastAsia="x-none"/>
              </w:rPr>
              <w:t xml:space="preserve">–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25. На 3 делится лишь 18. Значит, на 3 и на 5 делится число 7830.</w:t>
            </w:r>
          </w:p>
        </w:tc>
      </w:tr>
      <w:tr w:rsidR="001C1E1D" w:rsidRPr="00BB3163" w:rsidTr="00236AF7">
        <w:trPr>
          <w:trHeight w:hRule="exact" w:val="570"/>
          <w:jc w:val="center"/>
        </w:trPr>
        <w:tc>
          <w:tcPr>
            <w:tcW w:w="1954" w:type="dxa"/>
            <w:vAlign w:val="center"/>
          </w:tcPr>
          <w:p w:rsidR="008454FE" w:rsidRPr="00BB3163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8344" w:type="dxa"/>
            <w:vAlign w:val="center"/>
          </w:tcPr>
          <w:p w:rsidR="008454FE" w:rsidRPr="00BB3163" w:rsidRDefault="00BB3163" w:rsidP="00BB316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81.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Во второй строке записаны квадраты чисел первой строки. Значит, 9</w:t>
            </w:r>
            <w:r w:rsidRPr="00BB3163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= 81.</w:t>
            </w:r>
          </w:p>
        </w:tc>
      </w:tr>
      <w:tr w:rsidR="0081517E" w:rsidRPr="00BB3163" w:rsidTr="00236AF7">
        <w:trPr>
          <w:trHeight w:hRule="exact" w:val="430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C639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г) 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36 = 6 * 6 = 6</w:t>
            </w:r>
            <w:r w:rsidRPr="007D1A2F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; х = 2.</w:t>
            </w:r>
          </w:p>
        </w:tc>
      </w:tr>
      <w:tr w:rsidR="0081517E" w:rsidRPr="00BB3163" w:rsidTr="00236AF7">
        <w:trPr>
          <w:trHeight w:hRule="exact" w:val="552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BB31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6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236AF7">
              <w:rPr>
                <w:rFonts w:ascii="Verdana" w:hAnsi="Verdana"/>
                <w:sz w:val="20"/>
                <w:szCs w:val="20"/>
                <w:lang w:eastAsia="x-none"/>
              </w:rPr>
              <w:t>КЛЁН, СОСНА, ХОККЕЙ, ЧЕРЁМУХА.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Лишнее слово ХОККЕЙ</w:t>
            </w:r>
            <w:r w:rsidR="00236AF7">
              <w:rPr>
                <w:rFonts w:ascii="Verdana" w:hAnsi="Verdana"/>
                <w:sz w:val="20"/>
                <w:szCs w:val="20"/>
                <w:lang w:eastAsia="x-none"/>
              </w:rPr>
              <w:t>,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и в нём 6 букв.</w:t>
            </w:r>
          </w:p>
        </w:tc>
      </w:tr>
      <w:tr w:rsidR="0081517E" w:rsidRPr="00BB3163" w:rsidTr="00C72057">
        <w:trPr>
          <w:trHeight w:hRule="exact" w:val="2146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BB31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96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Диагонали ромба перпендикулярны и точкой пересечения делятся пополам. Пусть диагонали ромба 6х и 8х. Тогда 3х и 4х – катеты прямоугольного треугольника, а сторона ромба его гипотенуза. Сторона ромба равна 400</w:t>
            </w:r>
            <w:proofErr w:type="gramStart"/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:</w:t>
            </w:r>
            <w:proofErr w:type="gramEnd"/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4 = 100. Имеем, (3х)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+(4х)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= 100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; 25х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2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 xml:space="preserve"> = 10000; х = 20. Значит, диагонали 20*6 = 120 и 20*8 = 160. Площадь ромба равна произведению стороны на высоту или половине произведения диагоналей. Следовательно, 100*h = 0,5*120*160; откуда 100h = 9600; h = 96.</w:t>
            </w:r>
          </w:p>
        </w:tc>
      </w:tr>
      <w:tr w:rsidR="0081517E" w:rsidRPr="00BB3163" w:rsidTr="00236AF7">
        <w:trPr>
          <w:trHeight w:hRule="exact" w:val="285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8344" w:type="dxa"/>
            <w:vAlign w:val="bottom"/>
          </w:tcPr>
          <w:p w:rsidR="0081517E" w:rsidRPr="00BB3163" w:rsidRDefault="0081517E" w:rsidP="001C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Иран</w:t>
            </w:r>
          </w:p>
        </w:tc>
      </w:tr>
      <w:tr w:rsidR="0081517E" w:rsidRPr="00BB3163" w:rsidTr="00236AF7">
        <w:trPr>
          <w:trHeight w:hRule="exact" w:val="1125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8878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 w:cs="Times New Roman"/>
                <w:b/>
                <w:sz w:val="20"/>
                <w:szCs w:val="20"/>
                <w:lang w:eastAsia="ru-RU"/>
              </w:rPr>
              <w:t>) 146</w:t>
            </w:r>
            <w:r w:rsidRPr="00BB3163">
              <w:rPr>
                <w:rFonts w:ascii="Verdana" w:hAnsi="Verdana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Verdana" w:hAnsi="Verdana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Углы при основании равны между собой и равны (180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– 112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): 2 = 34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. Угол при вершине С равен 34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, а внешний угол при этой вершине равен 180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– 34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= 146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или сумме углов не смежных с углом С, т. е. 112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+ 34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= 146</w:t>
            </w:r>
            <w:r w:rsidRPr="008878ED">
              <w:rPr>
                <w:rFonts w:ascii="Verdana" w:hAnsi="Verdana"/>
                <w:sz w:val="20"/>
                <w:szCs w:val="20"/>
                <w:vertAlign w:val="superscript"/>
                <w:lang w:eastAsia="x-none"/>
              </w:rPr>
              <w:t>0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.</w:t>
            </w:r>
          </w:p>
        </w:tc>
      </w:tr>
      <w:tr w:rsidR="0081517E" w:rsidRPr="00BB3163" w:rsidTr="00236AF7">
        <w:trPr>
          <w:trHeight w:hRule="exact" w:val="857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8878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г) 16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Перевёртышами являются цифры 1, 6, 8 и 9.Двузначные числа, составленные из этих цифр: 11, 16, 18, 19, 61, 66, 68, 69, 81,86, 88, 89, 91, 96, 98, 99. Всего 16.</w:t>
            </w:r>
          </w:p>
        </w:tc>
      </w:tr>
      <w:tr w:rsidR="0081517E" w:rsidRPr="00BB3163" w:rsidTr="00236AF7">
        <w:trPr>
          <w:trHeight w:hRule="exact" w:val="261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335E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а) 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</w:tc>
      </w:tr>
      <w:tr w:rsidR="0081517E" w:rsidRPr="00BB3163" w:rsidTr="00C72057">
        <w:trPr>
          <w:trHeight w:hRule="exact" w:val="284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8878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Нижняя строка есть кубы чисел верхней строки. Искомое число 5.</w:t>
            </w:r>
          </w:p>
        </w:tc>
      </w:tr>
      <w:tr w:rsidR="0081517E" w:rsidRPr="00BB3163" w:rsidTr="00236AF7">
        <w:trPr>
          <w:trHeight w:hRule="exact" w:val="2696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8344" w:type="dxa"/>
            <w:vAlign w:val="center"/>
          </w:tcPr>
          <w:p w:rsidR="0081517E" w:rsidRDefault="0081517E" w:rsidP="008878ED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в) 17,5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1способ: 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1) 50* 0,25 = 12,5(км) прошёл в первый день;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2) 50</w:t>
            </w:r>
            <w:proofErr w:type="gramStart"/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:</w:t>
            </w:r>
            <w:proofErr w:type="gramEnd"/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100% * 40% = 20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(км) прошёл во второй день;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3) 12,5 + 20 = 32,5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(км) прошёл за два дня;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4) 50 – 32,5 = 17,5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(км).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>2 способ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: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40% есть 0,4 всего пути;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1)0,25 + 0,4 = 0,65 всего пути прошёл за два дня;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2)1 – 0,65 = 0, 35 всего пути прошёл в третий день;</w:t>
            </w:r>
          </w:p>
          <w:p w:rsidR="0081517E" w:rsidRPr="00BB3163" w:rsidRDefault="0081517E" w:rsidP="008878E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3)50 * 0,35 = 17,5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(км).</w:t>
            </w:r>
          </w:p>
        </w:tc>
      </w:tr>
      <w:tr w:rsidR="0081517E" w:rsidRPr="00BB3163" w:rsidTr="00236AF7">
        <w:trPr>
          <w:trHeight w:hRule="exact" w:val="850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D8221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50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Pr="00BB3163">
              <w:rPr>
                <w:rFonts w:ascii="Verdana" w:hAnsi="Verdana"/>
                <w:sz w:val="20"/>
                <w:szCs w:val="20"/>
                <w:lang w:eastAsia="x-none"/>
              </w:rPr>
              <w:t>Сотка есть сотая часть гектара. 10 соток – десятая часть гектара. Значит, 1 гектар есть 10 частей по 10 соток, а 5 гектаров 10*5 = 50 таких частей.</w:t>
            </w:r>
          </w:p>
        </w:tc>
      </w:tr>
      <w:tr w:rsidR="0081517E" w:rsidRPr="00BB3163" w:rsidTr="00236AF7">
        <w:trPr>
          <w:trHeight w:hRule="exact" w:val="573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8878E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б) 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В промежутке (-5; 2) целые числа: -4, -3, -2, -1, 0, 1. Среди, них есть 0. Значит, произведение равно 0.</w:t>
            </w:r>
          </w:p>
        </w:tc>
      </w:tr>
      <w:tr w:rsidR="0081517E" w:rsidRPr="00BB3163" w:rsidTr="00236AF7">
        <w:trPr>
          <w:trHeight w:hRule="exact" w:val="851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8344" w:type="dxa"/>
            <w:vAlign w:val="center"/>
          </w:tcPr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BB3163">
              <w:rPr>
                <w:rFonts w:ascii="Verdana" w:hAnsi="Verdana" w:cs="Arial"/>
                <w:b/>
                <w:sz w:val="20"/>
                <w:szCs w:val="20"/>
              </w:rPr>
              <w:t>г) 12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1) 28 – 24 = 4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(км/ч) удвоенная скорость течения;</w:t>
            </w:r>
          </w:p>
          <w:p w:rsidR="0081517E" w:rsidRPr="008878ED" w:rsidRDefault="0081517E" w:rsidP="008878E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2) 4</w:t>
            </w:r>
            <w:proofErr w:type="gramStart"/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:</w:t>
            </w:r>
            <w:proofErr w:type="gramEnd"/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2 = 2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(км/ч) скорость течения;</w:t>
            </w:r>
          </w:p>
          <w:p w:rsidR="0081517E" w:rsidRPr="00BB3163" w:rsidRDefault="0081517E" w:rsidP="008878E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3) 24</w:t>
            </w:r>
            <w:proofErr w:type="gramStart"/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:</w:t>
            </w:r>
            <w:proofErr w:type="gramEnd"/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2 = 12</w:t>
            </w:r>
            <w:r w:rsidR="00C72057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>раз.</w:t>
            </w:r>
          </w:p>
        </w:tc>
      </w:tr>
      <w:tr w:rsidR="0081517E" w:rsidRPr="00004F14" w:rsidTr="00236AF7">
        <w:trPr>
          <w:trHeight w:hRule="exact" w:val="1133"/>
          <w:jc w:val="center"/>
        </w:trPr>
        <w:tc>
          <w:tcPr>
            <w:tcW w:w="1954" w:type="dxa"/>
            <w:vAlign w:val="center"/>
          </w:tcPr>
          <w:p w:rsidR="0081517E" w:rsidRPr="00BB3163" w:rsidRDefault="0081517E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lastRenderedPageBreak/>
              <w:t>ЗАДАНИЕ №15</w:t>
            </w:r>
          </w:p>
        </w:tc>
        <w:tc>
          <w:tcPr>
            <w:tcW w:w="8344" w:type="dxa"/>
            <w:vAlign w:val="center"/>
          </w:tcPr>
          <w:p w:rsidR="0081517E" w:rsidRPr="00BB3163" w:rsidRDefault="0081517E" w:rsidP="008878ED">
            <w:pPr>
              <w:rPr>
                <w:rFonts w:ascii="Verdana" w:hAnsi="Verdana"/>
                <w:b/>
                <w:sz w:val="20"/>
                <w:szCs w:val="20"/>
                <w:lang w:eastAsia="x-none"/>
              </w:rPr>
            </w:pPr>
            <w:r w:rsidRPr="00BB3163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BB3163">
              <w:rPr>
                <w:rFonts w:ascii="Verdana" w:hAnsi="Verdana"/>
                <w:b/>
                <w:sz w:val="20"/>
                <w:szCs w:val="20"/>
                <w:lang w:eastAsia="ru-RU"/>
              </w:rPr>
              <w:t>) 200</w:t>
            </w:r>
            <w:r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Pr="008878ED">
              <w:rPr>
                <w:rFonts w:ascii="Verdana" w:hAnsi="Verdana"/>
                <w:sz w:val="20"/>
                <w:szCs w:val="20"/>
                <w:lang w:eastAsia="x-none"/>
              </w:rPr>
              <w:t xml:space="preserve"> Наибольшее двузначное число 99. Наименьшее пятизначное число 10000. Наибольшее четырёхзначное число 9999. Наименьшее трёхзначное число 100. Сумма трёх слагаемых 99 + (10000 – 9999) + 100 = 99 + 1 + 100 = 200.</w:t>
            </w:r>
          </w:p>
        </w:tc>
      </w:tr>
    </w:tbl>
    <w:p w:rsidR="008454FE" w:rsidRPr="001C1E1D" w:rsidRDefault="008454FE" w:rsidP="001C32A1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979CE"/>
    <w:rsid w:val="000A05F2"/>
    <w:rsid w:val="000C241E"/>
    <w:rsid w:val="000E7864"/>
    <w:rsid w:val="0010487C"/>
    <w:rsid w:val="001217A1"/>
    <w:rsid w:val="001A48F1"/>
    <w:rsid w:val="001B05C2"/>
    <w:rsid w:val="001C1E1D"/>
    <w:rsid w:val="001C3216"/>
    <w:rsid w:val="001C32A1"/>
    <w:rsid w:val="00212D4D"/>
    <w:rsid w:val="00236AF7"/>
    <w:rsid w:val="00252B61"/>
    <w:rsid w:val="00257AB0"/>
    <w:rsid w:val="00257CB3"/>
    <w:rsid w:val="00257EB4"/>
    <w:rsid w:val="00284AEB"/>
    <w:rsid w:val="002F6069"/>
    <w:rsid w:val="00301FC5"/>
    <w:rsid w:val="00314C87"/>
    <w:rsid w:val="003157C7"/>
    <w:rsid w:val="00335BA2"/>
    <w:rsid w:val="00335EC1"/>
    <w:rsid w:val="003457C9"/>
    <w:rsid w:val="003B4E81"/>
    <w:rsid w:val="003D59B3"/>
    <w:rsid w:val="00433E6F"/>
    <w:rsid w:val="004355ED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4E3250"/>
    <w:rsid w:val="00544C68"/>
    <w:rsid w:val="005922A7"/>
    <w:rsid w:val="00594461"/>
    <w:rsid w:val="005A0BDB"/>
    <w:rsid w:val="005E0CB4"/>
    <w:rsid w:val="006171EE"/>
    <w:rsid w:val="00627F85"/>
    <w:rsid w:val="0063690B"/>
    <w:rsid w:val="00655EE7"/>
    <w:rsid w:val="00667379"/>
    <w:rsid w:val="006940BA"/>
    <w:rsid w:val="006C2AE1"/>
    <w:rsid w:val="006C67E6"/>
    <w:rsid w:val="006D1EEC"/>
    <w:rsid w:val="006D67BB"/>
    <w:rsid w:val="00715D55"/>
    <w:rsid w:val="0075086A"/>
    <w:rsid w:val="007A2DEF"/>
    <w:rsid w:val="007C437C"/>
    <w:rsid w:val="007D1A2F"/>
    <w:rsid w:val="007D60F3"/>
    <w:rsid w:val="007F7343"/>
    <w:rsid w:val="0081517E"/>
    <w:rsid w:val="008454FE"/>
    <w:rsid w:val="008878ED"/>
    <w:rsid w:val="00914F60"/>
    <w:rsid w:val="0098585E"/>
    <w:rsid w:val="009C010B"/>
    <w:rsid w:val="00A90B5A"/>
    <w:rsid w:val="00AC51FE"/>
    <w:rsid w:val="00AD74D6"/>
    <w:rsid w:val="00B41CCF"/>
    <w:rsid w:val="00BA25DF"/>
    <w:rsid w:val="00BB1F74"/>
    <w:rsid w:val="00BB3163"/>
    <w:rsid w:val="00BD54FE"/>
    <w:rsid w:val="00BF409F"/>
    <w:rsid w:val="00C11F47"/>
    <w:rsid w:val="00C4759B"/>
    <w:rsid w:val="00C6306B"/>
    <w:rsid w:val="00C72057"/>
    <w:rsid w:val="00C90BFD"/>
    <w:rsid w:val="00CB6310"/>
    <w:rsid w:val="00CC66A8"/>
    <w:rsid w:val="00CE4E79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C433D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5</cp:revision>
  <dcterms:created xsi:type="dcterms:W3CDTF">2018-03-05T13:09:00Z</dcterms:created>
  <dcterms:modified xsi:type="dcterms:W3CDTF">2018-03-06T07:46:00Z</dcterms:modified>
</cp:coreProperties>
</file>